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2737FE">
        <w:rPr>
          <w:bCs/>
          <w:sz w:val="28"/>
          <w:szCs w:val="28"/>
        </w:rPr>
        <w:t>57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FA6950">
        <w:rPr>
          <w:sz w:val="28"/>
          <w:szCs w:val="28"/>
        </w:rPr>
        <w:t>21 января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2737FE" w:rsidRPr="002737FE" w:rsidP="002737FE">
      <w:pPr>
        <w:ind w:firstLine="540"/>
        <w:jc w:val="both"/>
        <w:rPr>
          <w:sz w:val="28"/>
          <w:szCs w:val="28"/>
        </w:rPr>
      </w:pPr>
      <w:r w:rsidRPr="002737FE">
        <w:rPr>
          <w:sz w:val="28"/>
          <w:szCs w:val="28"/>
        </w:rPr>
        <w:t>рассмотрев м</w:t>
      </w:r>
      <w:r w:rsidRPr="002737FE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2737FE" w:rsidR="006A373C">
        <w:rPr>
          <w:rFonts w:eastAsia="MS Mincho"/>
          <w:sz w:val="28"/>
          <w:szCs w:val="28"/>
        </w:rPr>
        <w:t xml:space="preserve">должностного лица – </w:t>
      </w:r>
      <w:r w:rsidRPr="002737FE">
        <w:rPr>
          <w:sz w:val="28"/>
          <w:szCs w:val="28"/>
        </w:rPr>
        <w:t xml:space="preserve">Гущина Ильи Сергеевича, </w:t>
      </w:r>
      <w:r w:rsidR="009D78C8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  <w:r w:rsidRPr="002737FE">
        <w:rPr>
          <w:sz w:val="28"/>
          <w:szCs w:val="28"/>
        </w:rPr>
        <w:t xml:space="preserve">года рождения, уроженца </w:t>
      </w:r>
      <w:r w:rsidR="009D78C8">
        <w:rPr>
          <w:sz w:val="28"/>
          <w:szCs w:val="28"/>
        </w:rPr>
        <w:t>…</w:t>
      </w:r>
      <w:r w:rsidRPr="002737FE">
        <w:rPr>
          <w:sz w:val="28"/>
          <w:szCs w:val="28"/>
        </w:rPr>
        <w:t xml:space="preserve">, проживающего по адресу: </w:t>
      </w:r>
      <w:r w:rsidR="009D78C8">
        <w:rPr>
          <w:sz w:val="28"/>
          <w:szCs w:val="28"/>
        </w:rPr>
        <w:t>…</w:t>
      </w:r>
      <w:r w:rsidRPr="002737FE">
        <w:rPr>
          <w:sz w:val="28"/>
          <w:szCs w:val="28"/>
        </w:rPr>
        <w:t xml:space="preserve">, паспорт </w:t>
      </w:r>
      <w:r w:rsidR="009D78C8">
        <w:rPr>
          <w:sz w:val="28"/>
          <w:szCs w:val="28"/>
        </w:rPr>
        <w:t>…</w:t>
      </w:r>
      <w:r w:rsidRPr="002737FE">
        <w:rPr>
          <w:sz w:val="28"/>
          <w:szCs w:val="28"/>
        </w:rPr>
        <w:t xml:space="preserve">, </w:t>
      </w:r>
    </w:p>
    <w:p w:rsidR="002737FE" w:rsidRPr="002737FE" w:rsidP="002737FE">
      <w:pPr>
        <w:ind w:firstLine="540"/>
        <w:jc w:val="both"/>
        <w:rPr>
          <w:sz w:val="28"/>
          <w:szCs w:val="28"/>
        </w:rPr>
      </w:pPr>
    </w:p>
    <w:p w:rsidR="002737FE" w:rsidRPr="002737FE" w:rsidP="002737FE">
      <w:pPr>
        <w:ind w:firstLine="540"/>
        <w:jc w:val="center"/>
        <w:rPr>
          <w:sz w:val="28"/>
          <w:szCs w:val="28"/>
        </w:rPr>
      </w:pPr>
      <w:r w:rsidRPr="002737FE">
        <w:rPr>
          <w:sz w:val="28"/>
          <w:szCs w:val="28"/>
        </w:rPr>
        <w:t>УСТАНОВИЛ:</w:t>
      </w:r>
    </w:p>
    <w:p w:rsidR="00001377" w:rsidRPr="002737FE" w:rsidP="002737FE">
      <w:pPr>
        <w:pStyle w:val="BodyTextIndent"/>
        <w:ind w:firstLine="567"/>
        <w:jc w:val="both"/>
        <w:rPr>
          <w:szCs w:val="28"/>
        </w:rPr>
      </w:pPr>
      <w:r w:rsidRPr="002737FE">
        <w:rPr>
          <w:szCs w:val="28"/>
        </w:rPr>
        <w:t xml:space="preserve">Гущин И.С., являясь генеральным директором ООО «ПРОФИ», расположенного по адресу: ХМАО-Югра, г. Нижневартовск, ул. Кузоваткина, владение 16, офис 8, не представил в </w:t>
      </w:r>
      <w:r w:rsidRPr="002737FE" w:rsidR="00841E11">
        <w:rPr>
          <w:szCs w:val="28"/>
        </w:rPr>
        <w:t>Межрайонную ИФНС России № 6 по ХМАО - Югре декларацию по единому налогу, уплачиваемому в связи с применением упрощенной</w:t>
      </w:r>
      <w:r w:rsidRPr="002737FE" w:rsidR="002D061E">
        <w:rPr>
          <w:szCs w:val="28"/>
        </w:rPr>
        <w:t xml:space="preserve"> системы налогообложения за 2024</w:t>
      </w:r>
      <w:r w:rsidRPr="002737FE" w:rsidR="00841E11">
        <w:rPr>
          <w:szCs w:val="28"/>
        </w:rPr>
        <w:t xml:space="preserve"> год, срок предост</w:t>
      </w:r>
      <w:r w:rsidRPr="002737FE" w:rsidR="00483919">
        <w:rPr>
          <w:szCs w:val="28"/>
        </w:rPr>
        <w:t xml:space="preserve">авления </w:t>
      </w:r>
      <w:r w:rsidRPr="002737FE" w:rsidR="002D061E">
        <w:rPr>
          <w:szCs w:val="28"/>
        </w:rPr>
        <w:t>установлен не позднее 25.03.2025</w:t>
      </w:r>
      <w:r w:rsidRPr="002737FE" w:rsidR="00841E11">
        <w:rPr>
          <w:szCs w:val="28"/>
        </w:rPr>
        <w:t xml:space="preserve"> года, фактически декларация </w:t>
      </w:r>
      <w:r w:rsidRPr="002737FE" w:rsidR="00FA6950">
        <w:rPr>
          <w:szCs w:val="28"/>
        </w:rPr>
        <w:t xml:space="preserve">не </w:t>
      </w:r>
      <w:r w:rsidRPr="002737FE" w:rsidR="00841E11">
        <w:rPr>
          <w:szCs w:val="28"/>
        </w:rPr>
        <w:t>представлена</w:t>
      </w:r>
      <w:r w:rsidRPr="002737FE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На рассмотрение административног</w:t>
      </w:r>
      <w:r w:rsidRPr="00051655">
        <w:rPr>
          <w:sz w:val="28"/>
          <w:szCs w:val="28"/>
        </w:rPr>
        <w:t xml:space="preserve">о материала </w:t>
      </w:r>
      <w:r w:rsidRPr="002737FE" w:rsidR="002737FE">
        <w:rPr>
          <w:sz w:val="28"/>
          <w:szCs w:val="28"/>
        </w:rPr>
        <w:t>Гущин И.С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Руководствуясь п. 6 постановления Пленума Верховного Суда Российской Федерации от 24.03.2005 N 5 </w:t>
      </w:r>
      <w:r w:rsidRPr="00051655">
        <w:rPr>
          <w:sz w:val="28"/>
          <w:szCs w:val="28"/>
        </w:rPr>
        <w:t>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административных правонарушениях, мировой судья полагает возможным рассмотреть дело об административно</w:t>
      </w:r>
      <w:r w:rsidRPr="00051655">
        <w:rPr>
          <w:sz w:val="28"/>
          <w:szCs w:val="28"/>
        </w:rPr>
        <w:t xml:space="preserve">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</w:t>
      </w:r>
      <w:r w:rsidRPr="00051655">
        <w:rPr>
          <w:sz w:val="28"/>
          <w:szCs w:val="28"/>
        </w:rPr>
        <w:t xml:space="preserve">тративном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</w:t>
      </w:r>
      <w:r w:rsidRPr="00051655">
        <w:rPr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</w:t>
      </w:r>
      <w:r w:rsidRPr="00051655">
        <w:rPr>
          <w:sz w:val="28"/>
          <w:szCs w:val="28"/>
        </w:rPr>
        <w:t>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Pr="002737FE" w:rsidR="002737FE">
        <w:rPr>
          <w:sz w:val="28"/>
          <w:szCs w:val="28"/>
        </w:rPr>
        <w:t>Гущин</w:t>
      </w:r>
      <w:r w:rsidR="002737FE">
        <w:rPr>
          <w:sz w:val="28"/>
          <w:szCs w:val="28"/>
        </w:rPr>
        <w:t>а</w:t>
      </w:r>
      <w:r w:rsidRPr="002737FE" w:rsidR="002737FE">
        <w:rPr>
          <w:sz w:val="28"/>
          <w:szCs w:val="28"/>
        </w:rPr>
        <w:t xml:space="preserve"> И.С</w:t>
      </w:r>
      <w:r w:rsidRPr="00051655">
        <w:rPr>
          <w:sz w:val="28"/>
          <w:szCs w:val="28"/>
        </w:rPr>
        <w:t>. в совершении админи</w:t>
      </w:r>
      <w:r w:rsidRPr="00051655">
        <w:rPr>
          <w:sz w:val="28"/>
          <w:szCs w:val="28"/>
        </w:rPr>
        <w:t>стративного 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</w:t>
      </w:r>
      <w:r w:rsidRPr="00051655">
        <w:rPr>
          <w:sz w:val="28"/>
          <w:szCs w:val="28"/>
        </w:rPr>
        <w:t>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2737FE">
        <w:rPr>
          <w:sz w:val="28"/>
          <w:szCs w:val="28"/>
        </w:rPr>
        <w:t xml:space="preserve">Гущина </w:t>
      </w:r>
      <w:r w:rsidRPr="002737FE">
        <w:rPr>
          <w:sz w:val="28"/>
          <w:szCs w:val="28"/>
        </w:rPr>
        <w:t>Ильи Сергеевича</w:t>
      </w:r>
      <w:r>
        <w:rPr>
          <w:sz w:val="28"/>
          <w:szCs w:val="28"/>
        </w:rPr>
        <w:t xml:space="preserve">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Постановление может быть обжалован</w:t>
      </w:r>
      <w:r w:rsidRPr="00051655">
        <w:rPr>
          <w:sz w:val="28"/>
          <w:szCs w:val="28"/>
        </w:rPr>
        <w:t xml:space="preserve">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37FE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0BD7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D009C"/>
    <w:rsid w:val="009D1C8A"/>
    <w:rsid w:val="009D1CE2"/>
    <w:rsid w:val="009D78C8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6B57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FAFE-5E3D-4484-AC19-63B12E86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